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6" w:rsidRPr="001975E1" w:rsidRDefault="00623CF6" w:rsidP="009D4281">
      <w:pPr>
        <w:pStyle w:val="a3"/>
        <w:rPr>
          <w:b/>
          <w:bCs/>
          <w:color w:val="0070C0"/>
          <w:sz w:val="28"/>
          <w:szCs w:val="28"/>
        </w:rPr>
      </w:pPr>
      <w:r w:rsidRPr="001975E1">
        <w:rPr>
          <w:b/>
          <w:bCs/>
          <w:color w:val="0070C0"/>
          <w:sz w:val="28"/>
          <w:szCs w:val="28"/>
        </w:rPr>
        <w:t xml:space="preserve">План проведення засідання методичного об'єднання </w:t>
      </w:r>
    </w:p>
    <w:p w:rsidR="00623CF6" w:rsidRPr="001975E1" w:rsidRDefault="00623CF6" w:rsidP="009D4281">
      <w:pPr>
        <w:pStyle w:val="a3"/>
        <w:rPr>
          <w:b/>
          <w:bCs/>
          <w:color w:val="0070C0"/>
          <w:sz w:val="28"/>
          <w:szCs w:val="28"/>
        </w:rPr>
      </w:pPr>
      <w:r w:rsidRPr="001975E1">
        <w:rPr>
          <w:b/>
          <w:bCs/>
          <w:color w:val="0070C0"/>
          <w:sz w:val="28"/>
          <w:szCs w:val="28"/>
        </w:rPr>
        <w:t>вихователів ДНЗ</w:t>
      </w:r>
    </w:p>
    <w:p w:rsidR="00623CF6" w:rsidRPr="001975E1" w:rsidRDefault="00623CF6" w:rsidP="009D4281">
      <w:pPr>
        <w:pStyle w:val="a3"/>
      </w:pPr>
    </w:p>
    <w:p w:rsidR="00623CF6" w:rsidRPr="001975E1" w:rsidRDefault="00623CF6" w:rsidP="00A97678">
      <w:pPr>
        <w:spacing w:line="360" w:lineRule="auto"/>
      </w:pPr>
      <w:r w:rsidRPr="001975E1">
        <w:rPr>
          <w:u w:val="single"/>
        </w:rPr>
        <w:t>Дата проведення:</w:t>
      </w:r>
      <w:r w:rsidRPr="001975E1">
        <w:t xml:space="preserve"> </w:t>
      </w:r>
      <w:r>
        <w:t>09</w:t>
      </w:r>
      <w:r w:rsidRPr="001975E1">
        <w:t>.</w:t>
      </w:r>
      <w:r w:rsidRPr="00DB635F">
        <w:t xml:space="preserve"> </w:t>
      </w:r>
      <w:r w:rsidRPr="001975E1">
        <w:t>01</w:t>
      </w:r>
      <w:r>
        <w:t>.2014</w:t>
      </w:r>
      <w:r w:rsidRPr="001975E1">
        <w:t xml:space="preserve"> р.</w:t>
      </w:r>
    </w:p>
    <w:p w:rsidR="00623CF6" w:rsidRPr="001975E1" w:rsidRDefault="00623CF6" w:rsidP="00A97678">
      <w:pPr>
        <w:spacing w:line="360" w:lineRule="auto"/>
      </w:pPr>
      <w:r w:rsidRPr="001975E1">
        <w:rPr>
          <w:u w:val="single"/>
        </w:rPr>
        <w:t>Місце проведення:</w:t>
      </w:r>
      <w:r w:rsidRPr="001975E1">
        <w:t xml:space="preserve">  Васильківський ДНЗ № </w:t>
      </w:r>
      <w:r>
        <w:t>1</w:t>
      </w:r>
      <w:r w:rsidRPr="001975E1">
        <w:t>2 «</w:t>
      </w:r>
      <w:r>
        <w:t>Дюймовочка</w:t>
      </w:r>
      <w:r w:rsidRPr="001975E1">
        <w:t>».</w:t>
      </w:r>
    </w:p>
    <w:p w:rsidR="00623CF6" w:rsidRPr="001975E1" w:rsidRDefault="00623CF6" w:rsidP="008F0C49">
      <w:pPr>
        <w:spacing w:line="276" w:lineRule="auto"/>
      </w:pPr>
      <w:r w:rsidRPr="001975E1">
        <w:rPr>
          <w:u w:val="single"/>
        </w:rPr>
        <w:t xml:space="preserve">Час проведення: </w:t>
      </w:r>
      <w:r w:rsidRPr="001975E1">
        <w:t xml:space="preserve">  з   9-30  до 12-30 год.</w:t>
      </w:r>
    </w:p>
    <w:p w:rsidR="00623CF6" w:rsidRDefault="00623CF6" w:rsidP="008F0C49">
      <w:pPr>
        <w:spacing w:line="276" w:lineRule="auto"/>
        <w:jc w:val="center"/>
        <w:rPr>
          <w:b/>
          <w:bCs/>
          <w:color w:val="0070C0"/>
          <w:sz w:val="28"/>
          <w:szCs w:val="28"/>
        </w:rPr>
      </w:pPr>
    </w:p>
    <w:p w:rsidR="00623CF6" w:rsidRPr="001975E1" w:rsidRDefault="00623CF6" w:rsidP="00733EBD">
      <w:pPr>
        <w:jc w:val="center"/>
        <w:rPr>
          <w:b/>
          <w:bCs/>
          <w:color w:val="0070C0"/>
          <w:sz w:val="28"/>
          <w:szCs w:val="28"/>
        </w:rPr>
      </w:pPr>
      <w:r w:rsidRPr="001975E1">
        <w:rPr>
          <w:b/>
          <w:bCs/>
          <w:color w:val="0070C0"/>
          <w:sz w:val="28"/>
          <w:szCs w:val="28"/>
        </w:rPr>
        <w:t>ТЕМА:</w:t>
      </w:r>
      <w:r w:rsidRPr="001975E1">
        <w:rPr>
          <w:color w:val="0070C0"/>
          <w:sz w:val="28"/>
          <w:szCs w:val="28"/>
        </w:rPr>
        <w:t xml:space="preserve">  </w:t>
      </w:r>
      <w:r w:rsidRPr="001975E1">
        <w:rPr>
          <w:b/>
          <w:bCs/>
          <w:color w:val="0070C0"/>
          <w:sz w:val="28"/>
          <w:szCs w:val="28"/>
        </w:rPr>
        <w:t>Освітня лінія «</w:t>
      </w:r>
      <w:r>
        <w:rPr>
          <w:b/>
          <w:bCs/>
          <w:color w:val="0070C0"/>
          <w:sz w:val="28"/>
          <w:szCs w:val="28"/>
        </w:rPr>
        <w:t>Дитина в соціумі</w:t>
      </w:r>
      <w:r w:rsidRPr="001975E1">
        <w:rPr>
          <w:b/>
          <w:bCs/>
          <w:color w:val="0070C0"/>
          <w:sz w:val="28"/>
          <w:szCs w:val="28"/>
        </w:rPr>
        <w:t>»</w:t>
      </w:r>
    </w:p>
    <w:p w:rsidR="00623CF6" w:rsidRPr="00DB635F" w:rsidRDefault="00623CF6" w:rsidP="00733EBD">
      <w:pPr>
        <w:pStyle w:val="3"/>
      </w:pPr>
      <w:r w:rsidRPr="00DB635F">
        <w:t>Розвиток пізнавальної активності дошкільнят в процесі ознайомлення їх з історією, культурою українського народу.</w:t>
      </w:r>
    </w:p>
    <w:p w:rsidR="00623CF6" w:rsidRPr="009838D7" w:rsidRDefault="00623CF6" w:rsidP="00733EBD">
      <w:pPr>
        <w:pStyle w:val="3"/>
        <w:rPr>
          <w:sz w:val="28"/>
          <w:szCs w:val="28"/>
        </w:rPr>
      </w:pPr>
    </w:p>
    <w:p w:rsidR="00623CF6" w:rsidRPr="001975E1" w:rsidRDefault="00623CF6" w:rsidP="00733EBD">
      <w:pPr>
        <w:pStyle w:val="3"/>
        <w:jc w:val="left"/>
        <w:rPr>
          <w:i/>
          <w:iCs/>
        </w:rPr>
      </w:pPr>
      <w:r w:rsidRPr="001975E1">
        <w:rPr>
          <w:i/>
          <w:iCs/>
        </w:rPr>
        <w:t>І. Теоретична частина.</w:t>
      </w:r>
    </w:p>
    <w:p w:rsidR="00623CF6" w:rsidRPr="001975E1" w:rsidRDefault="00623CF6" w:rsidP="00733EBD">
      <w:pPr>
        <w:jc w:val="both"/>
      </w:pPr>
      <w:r w:rsidRPr="001975E1">
        <w:t xml:space="preserve">1. </w:t>
      </w:r>
      <w:r>
        <w:t>Сучасні вимоги, зміст та засоби виховання у дітей пізнавальної активності в процесі ознайомлення з історією та культурою українського народу</w:t>
      </w:r>
      <w:r w:rsidRPr="001975E1">
        <w:t xml:space="preserve">. </w:t>
      </w:r>
    </w:p>
    <w:p w:rsidR="00623CF6" w:rsidRPr="001975E1" w:rsidRDefault="00623CF6" w:rsidP="00733E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975E1">
        <w:t>Кравченко Н. Д., керівник м/о</w:t>
      </w:r>
    </w:p>
    <w:p w:rsidR="00623CF6" w:rsidRPr="001975E1" w:rsidRDefault="00623CF6" w:rsidP="00733EBD">
      <w:pPr>
        <w:jc w:val="both"/>
      </w:pPr>
      <w:r w:rsidRPr="001975E1">
        <w:t xml:space="preserve">                                       </w:t>
      </w:r>
      <w:r>
        <w:t xml:space="preserve">                    </w:t>
      </w:r>
      <w:r w:rsidRPr="001975E1">
        <w:t>вихователь-методист  ДНЗ № 12</w:t>
      </w:r>
    </w:p>
    <w:p w:rsidR="00623CF6" w:rsidRPr="001975E1" w:rsidRDefault="00623CF6" w:rsidP="00733EBD">
      <w:pPr>
        <w:jc w:val="both"/>
      </w:pPr>
      <w:r w:rsidRPr="001975E1">
        <w:t xml:space="preserve">2. </w:t>
      </w:r>
      <w:r>
        <w:t xml:space="preserve">Програма розвитку дитини дошкільного віку </w:t>
      </w:r>
      <w:r w:rsidRPr="001C5F6A">
        <w:rPr>
          <w:b/>
          <w:bCs/>
        </w:rPr>
        <w:t>«</w:t>
      </w:r>
      <w:r>
        <w:t>Українське дошкілля</w:t>
      </w:r>
      <w:r w:rsidRPr="001C5F6A">
        <w:t>»</w:t>
      </w:r>
      <w:r>
        <w:t xml:space="preserve"> про завдання пізнавального розвитку щодо народознавства.</w:t>
      </w:r>
      <w:r w:rsidR="000B4AF9">
        <w:t xml:space="preserve"> Показники компетентності.</w:t>
      </w:r>
    </w:p>
    <w:p w:rsidR="00623CF6" w:rsidRPr="001975E1" w:rsidRDefault="00623CF6" w:rsidP="00733EBD">
      <w:pPr>
        <w:ind w:left="3540"/>
      </w:pPr>
      <w:r>
        <w:t>Репета М. В</w:t>
      </w:r>
      <w:r w:rsidRPr="001975E1">
        <w:t xml:space="preserve">., </w:t>
      </w:r>
      <w:r>
        <w:t>завідуюча</w:t>
      </w:r>
      <w:r w:rsidRPr="001975E1">
        <w:t xml:space="preserve"> ДНЗ № </w:t>
      </w:r>
      <w:r>
        <w:t>1</w:t>
      </w:r>
      <w:r w:rsidRPr="001975E1">
        <w:t>2</w:t>
      </w:r>
    </w:p>
    <w:p w:rsidR="00623CF6" w:rsidRPr="001975E1" w:rsidRDefault="00623CF6" w:rsidP="00733EBD">
      <w:r w:rsidRPr="001975E1">
        <w:t xml:space="preserve">  </w:t>
      </w:r>
      <w:r w:rsidRPr="001975E1">
        <w:rPr>
          <w:i/>
          <w:iCs/>
        </w:rPr>
        <w:t>ІІ. Практична частина.</w:t>
      </w:r>
      <w:r w:rsidRPr="001975E1">
        <w:t xml:space="preserve"> </w:t>
      </w:r>
    </w:p>
    <w:p w:rsidR="00623CF6" w:rsidRDefault="00623CF6" w:rsidP="00733EBD">
      <w:pPr>
        <w:pStyle w:val="a6"/>
        <w:numPr>
          <w:ilvl w:val="0"/>
          <w:numId w:val="2"/>
        </w:numPr>
      </w:pPr>
      <w:r w:rsidRPr="001975E1">
        <w:t xml:space="preserve">Перегляд </w:t>
      </w:r>
      <w:r>
        <w:t xml:space="preserve">заняття «Для українських ляльок ми </w:t>
      </w:r>
      <w:proofErr w:type="spellStart"/>
      <w:r>
        <w:t>прикрасим</w:t>
      </w:r>
      <w:proofErr w:type="spellEnd"/>
      <w:r>
        <w:t xml:space="preserve"> рушничок» з дітьми раннього  віку.</w:t>
      </w:r>
    </w:p>
    <w:p w:rsidR="00623CF6" w:rsidRDefault="00623CF6" w:rsidP="00641E82">
      <w:pPr>
        <w:pStyle w:val="a6"/>
        <w:ind w:left="360"/>
      </w:pPr>
      <w:r>
        <w:t xml:space="preserve">                                                           Поштаренко В. Г., </w:t>
      </w:r>
      <w:proofErr w:type="spellStart"/>
      <w:r>
        <w:t>Беляк</w:t>
      </w:r>
      <w:proofErr w:type="spellEnd"/>
      <w:r>
        <w:t xml:space="preserve"> Н. М. </w:t>
      </w:r>
    </w:p>
    <w:p w:rsidR="00623CF6" w:rsidRDefault="00623CF6" w:rsidP="00733EBD">
      <w:pPr>
        <w:pStyle w:val="a6"/>
        <w:numPr>
          <w:ilvl w:val="0"/>
          <w:numId w:val="2"/>
        </w:numPr>
      </w:pPr>
      <w:r>
        <w:t>Перегляд заняття «Козак - це чесна, смілива людина, найдорожча йому - Батьківщина»</w:t>
      </w:r>
      <w:r w:rsidRPr="001975E1">
        <w:t xml:space="preserve"> </w:t>
      </w:r>
      <w:r>
        <w:t>з дітьми санаторної групи.</w:t>
      </w:r>
      <w:r w:rsidRPr="001975E1">
        <w:t xml:space="preserve">     </w:t>
      </w:r>
    </w:p>
    <w:p w:rsidR="00623CF6" w:rsidRDefault="00623CF6" w:rsidP="00733EBD">
      <w:pPr>
        <w:pStyle w:val="a6"/>
      </w:pPr>
      <w:r w:rsidRPr="001975E1">
        <w:t xml:space="preserve">                                    </w:t>
      </w:r>
      <w:r>
        <w:t xml:space="preserve">                 Губенко Л. В.</w:t>
      </w:r>
      <w:r w:rsidRPr="001975E1">
        <w:t xml:space="preserve"> </w:t>
      </w:r>
    </w:p>
    <w:p w:rsidR="00623CF6" w:rsidRDefault="00623CF6" w:rsidP="00733EBD">
      <w:pPr>
        <w:pStyle w:val="a6"/>
        <w:numPr>
          <w:ilvl w:val="0"/>
          <w:numId w:val="2"/>
        </w:numPr>
      </w:pPr>
      <w:r>
        <w:t>Перегляд заняття  «Знайомство з українським національним одягом» в ІІ молодшій групі.</w:t>
      </w:r>
    </w:p>
    <w:p w:rsidR="00623CF6" w:rsidRDefault="00623CF6" w:rsidP="006842B9">
      <w:pPr>
        <w:pStyle w:val="a6"/>
        <w:ind w:left="360"/>
      </w:pPr>
      <w:r>
        <w:t xml:space="preserve">                                                           Мельник І. С.</w:t>
      </w:r>
    </w:p>
    <w:p w:rsidR="00623CF6" w:rsidRDefault="00623CF6" w:rsidP="00733EBD">
      <w:pPr>
        <w:pStyle w:val="a6"/>
        <w:numPr>
          <w:ilvl w:val="0"/>
          <w:numId w:val="2"/>
        </w:numPr>
        <w:jc w:val="both"/>
      </w:pPr>
      <w:r>
        <w:t xml:space="preserve">Ділова гра </w:t>
      </w:r>
      <w:r w:rsidR="004E5BFD">
        <w:t>з</w:t>
      </w:r>
      <w:r>
        <w:t xml:space="preserve"> педагог</w:t>
      </w:r>
      <w:r w:rsidR="004E5BFD">
        <w:t xml:space="preserve">ами </w:t>
      </w:r>
      <w:r>
        <w:t xml:space="preserve"> «Україна - моя Батьківщина».</w:t>
      </w:r>
    </w:p>
    <w:p w:rsidR="00623CF6" w:rsidRPr="001975E1" w:rsidRDefault="00623CF6" w:rsidP="00733EBD">
      <w:pPr>
        <w:jc w:val="both"/>
      </w:pPr>
      <w:r>
        <w:t xml:space="preserve">                                                           </w:t>
      </w:r>
      <w:r w:rsidRPr="001975E1">
        <w:t>Кравченко Н. Д., керівник м/о</w:t>
      </w:r>
    </w:p>
    <w:p w:rsidR="00263F74" w:rsidRDefault="00263F74" w:rsidP="007312CD">
      <w:pPr>
        <w:spacing w:line="276" w:lineRule="auto"/>
        <w:rPr>
          <w:i/>
          <w:iCs/>
        </w:rPr>
      </w:pPr>
    </w:p>
    <w:p w:rsidR="00623CF6" w:rsidRPr="001975E1" w:rsidRDefault="00623CF6" w:rsidP="007312CD">
      <w:pPr>
        <w:spacing w:line="276" w:lineRule="auto"/>
        <w:rPr>
          <w:i/>
          <w:iCs/>
        </w:rPr>
      </w:pPr>
      <w:r w:rsidRPr="001975E1">
        <w:rPr>
          <w:i/>
          <w:iCs/>
        </w:rPr>
        <w:t xml:space="preserve">ІІІ. Обмін досвідом з даної теми. </w:t>
      </w:r>
      <w:r>
        <w:rPr>
          <w:i/>
          <w:iCs/>
        </w:rPr>
        <w:t xml:space="preserve">Виставка </w:t>
      </w:r>
      <w:r w:rsidRPr="001975E1">
        <w:rPr>
          <w:i/>
          <w:iCs/>
        </w:rPr>
        <w:t xml:space="preserve"> методичної літератури.</w:t>
      </w:r>
    </w:p>
    <w:p w:rsidR="00623CF6" w:rsidRPr="001975E1" w:rsidRDefault="00623CF6" w:rsidP="007312CD">
      <w:pPr>
        <w:spacing w:line="276" w:lineRule="auto"/>
        <w:jc w:val="both"/>
      </w:pPr>
      <w:r w:rsidRPr="001975E1">
        <w:rPr>
          <w:i/>
          <w:iCs/>
        </w:rPr>
        <w:t>УІ. Підведення підсумків. Прийняття рекомендацій.</w:t>
      </w:r>
      <w:r w:rsidRPr="001975E1">
        <w:t xml:space="preserve"> </w:t>
      </w:r>
    </w:p>
    <w:p w:rsidR="00623CF6" w:rsidRPr="001975E1" w:rsidRDefault="00623CF6" w:rsidP="00237EFA">
      <w:pPr>
        <w:spacing w:line="276" w:lineRule="auto"/>
        <w:jc w:val="center"/>
      </w:pPr>
      <w:r w:rsidRPr="001975E1">
        <w:lastRenderedPageBreak/>
        <w:t>Відділ освіти Васильківської міської ради</w:t>
      </w:r>
    </w:p>
    <w:p w:rsidR="00623CF6" w:rsidRPr="001975E1" w:rsidRDefault="00623CF6" w:rsidP="002D0B2F">
      <w:pPr>
        <w:jc w:val="center"/>
      </w:pPr>
      <w:r w:rsidRPr="001975E1">
        <w:t>Науково-методичний центр</w:t>
      </w:r>
    </w:p>
    <w:p w:rsidR="00623CF6" w:rsidRPr="001975E1" w:rsidRDefault="00623CF6" w:rsidP="002D0B2F">
      <w:pPr>
        <w:jc w:val="center"/>
      </w:pPr>
    </w:p>
    <w:p w:rsidR="00623CF6" w:rsidRPr="001975E1" w:rsidRDefault="00623CF6" w:rsidP="002D0B2F">
      <w:pPr>
        <w:jc w:val="center"/>
        <w:rPr>
          <w:b/>
          <w:bCs/>
          <w:color w:val="0070C0"/>
        </w:rPr>
      </w:pPr>
      <w:r w:rsidRPr="001975E1">
        <w:rPr>
          <w:b/>
          <w:bCs/>
          <w:color w:val="0070C0"/>
        </w:rPr>
        <w:t>РЕКОМЕНДАЦІЇ</w:t>
      </w:r>
    </w:p>
    <w:p w:rsidR="00623CF6" w:rsidRPr="001975E1" w:rsidRDefault="00623CF6" w:rsidP="002D0B2F">
      <w:pPr>
        <w:jc w:val="center"/>
        <w:rPr>
          <w:b/>
          <w:bCs/>
        </w:rPr>
      </w:pPr>
    </w:p>
    <w:p w:rsidR="00623CF6" w:rsidRPr="001975E1" w:rsidRDefault="00623CF6" w:rsidP="001E6013">
      <w:pPr>
        <w:pStyle w:val="3"/>
        <w:spacing w:line="360" w:lineRule="auto"/>
      </w:pPr>
      <w:r w:rsidRPr="001975E1">
        <w:t xml:space="preserve">методичного об'єднання  вихователів ДНЗ на тему: </w:t>
      </w:r>
    </w:p>
    <w:p w:rsidR="00623CF6" w:rsidRDefault="00623CF6" w:rsidP="006F4EB1">
      <w:pPr>
        <w:jc w:val="center"/>
        <w:rPr>
          <w:b/>
          <w:bCs/>
          <w:color w:val="0070C0"/>
          <w:sz w:val="28"/>
          <w:szCs w:val="28"/>
        </w:rPr>
      </w:pPr>
      <w:r w:rsidRPr="0026403D">
        <w:rPr>
          <w:b/>
          <w:bCs/>
          <w:color w:val="0070C0"/>
          <w:sz w:val="28"/>
          <w:szCs w:val="28"/>
        </w:rPr>
        <w:t>Освітня лінія «</w:t>
      </w:r>
      <w:r>
        <w:rPr>
          <w:b/>
          <w:bCs/>
          <w:color w:val="0070C0"/>
          <w:sz w:val="28"/>
          <w:szCs w:val="28"/>
        </w:rPr>
        <w:t>Дитина в соціумі</w:t>
      </w:r>
      <w:r w:rsidRPr="0026403D">
        <w:rPr>
          <w:b/>
          <w:bCs/>
          <w:color w:val="0070C0"/>
          <w:sz w:val="28"/>
          <w:szCs w:val="28"/>
        </w:rPr>
        <w:t>»</w:t>
      </w:r>
    </w:p>
    <w:p w:rsidR="00623CF6" w:rsidRPr="00DB635F" w:rsidRDefault="00623CF6" w:rsidP="006F4EB1">
      <w:pPr>
        <w:pStyle w:val="3"/>
      </w:pPr>
      <w:r w:rsidRPr="00DB635F">
        <w:t>Розвиток пізнавальної активності дошкільнят в процесі ознайомлення їх з історією, культурою українського народу.</w:t>
      </w:r>
    </w:p>
    <w:p w:rsidR="00623CF6" w:rsidRPr="001975E1" w:rsidRDefault="00623CF6" w:rsidP="00D92D09">
      <w:pPr>
        <w:spacing w:line="360" w:lineRule="auto"/>
        <w:ind w:left="708"/>
        <w:jc w:val="right"/>
      </w:pPr>
      <w:r>
        <w:t>09.01</w:t>
      </w:r>
      <w:r w:rsidRPr="001975E1">
        <w:t>.201</w:t>
      </w:r>
      <w:r>
        <w:t>4</w:t>
      </w:r>
      <w:r w:rsidRPr="001975E1">
        <w:t xml:space="preserve"> р.</w:t>
      </w:r>
    </w:p>
    <w:p w:rsidR="00623CF6" w:rsidRPr="001C5F6A" w:rsidRDefault="00623CF6" w:rsidP="001C5F6A">
      <w:pPr>
        <w:pStyle w:val="a3"/>
        <w:ind w:firstLine="567"/>
        <w:jc w:val="both"/>
        <w:rPr>
          <w:u w:val="none"/>
        </w:rPr>
      </w:pPr>
      <w:r w:rsidRPr="001C5F6A">
        <w:rPr>
          <w:u w:val="none"/>
        </w:rPr>
        <w:t xml:space="preserve">Зважаючи на те, що </w:t>
      </w:r>
      <w:r>
        <w:rPr>
          <w:u w:val="none"/>
        </w:rPr>
        <w:t xml:space="preserve">національна спрямованість сучасної дошкільної освіти є одним  із важливих принципів Держаної національної програми </w:t>
      </w:r>
      <w:r w:rsidRPr="00B8251F">
        <w:rPr>
          <w:u w:val="none"/>
        </w:rPr>
        <w:t>«</w:t>
      </w:r>
      <w:r>
        <w:rPr>
          <w:u w:val="none"/>
        </w:rPr>
        <w:t>Освіта</w:t>
      </w:r>
      <w:r w:rsidRPr="00B8251F">
        <w:rPr>
          <w:u w:val="none"/>
        </w:rPr>
        <w:t>»</w:t>
      </w:r>
      <w:r>
        <w:rPr>
          <w:u w:val="none"/>
        </w:rPr>
        <w:t xml:space="preserve"> (Україна. ХХІ століття), що полягає в її гармонійному поєднанні з національною історією та традиціями, збереженні та збагаченні культури українського народу</w:t>
      </w:r>
      <w:r w:rsidRPr="001C5F6A">
        <w:rPr>
          <w:u w:val="none"/>
        </w:rPr>
        <w:t xml:space="preserve">, </w:t>
      </w:r>
      <w:r w:rsidRPr="001C5F6A">
        <w:t>тому при організації роботи з дітьми з даної теми пропонуємо орієнтуватися на дотримання таких рекомендацій</w:t>
      </w:r>
      <w:r w:rsidRPr="001C5F6A">
        <w:rPr>
          <w:u w:val="none"/>
        </w:rPr>
        <w:t>:</w:t>
      </w:r>
    </w:p>
    <w:p w:rsidR="00623CF6" w:rsidRPr="001975E1" w:rsidRDefault="00623CF6" w:rsidP="000A35D1">
      <w:pPr>
        <w:jc w:val="both"/>
      </w:pPr>
      <w:r w:rsidRPr="001975E1">
        <w:t>1. Забезпечити матеріальне предметно-ігрове, розвивальне</w:t>
      </w:r>
      <w:r>
        <w:t xml:space="preserve"> середовище народознавчого спрямування (етнографічні куточки, міні-музеї зі зміною експозиції відповідно до обрядових циклів - осіннього, зимового, весняного, літнього</w:t>
      </w:r>
      <w:r w:rsidR="000B4AF9">
        <w:t>)</w:t>
      </w:r>
    </w:p>
    <w:p w:rsidR="00623CF6" w:rsidRPr="001975E1" w:rsidRDefault="00623CF6" w:rsidP="00B32A12">
      <w:r>
        <w:t xml:space="preserve">                                                                                </w:t>
      </w:r>
      <w:r w:rsidRPr="001975E1">
        <w:t>постійно</w:t>
      </w:r>
    </w:p>
    <w:p w:rsidR="00623CF6" w:rsidRDefault="00623CF6" w:rsidP="00B32A12">
      <w:pPr>
        <w:spacing w:line="276" w:lineRule="auto"/>
        <w:jc w:val="both"/>
      </w:pPr>
      <w:r>
        <w:t xml:space="preserve">2. </w:t>
      </w:r>
      <w:r w:rsidR="000B4AF9">
        <w:t>Планувати навчально-виховну роботу з народознавства відповідно до базового компоненту та програми «Українське дошкілля»</w:t>
      </w:r>
    </w:p>
    <w:p w:rsidR="00623CF6" w:rsidRDefault="00623CF6" w:rsidP="00B32A12">
      <w:pPr>
        <w:spacing w:line="276" w:lineRule="auto"/>
        <w:jc w:val="both"/>
      </w:pPr>
      <w:r>
        <w:t xml:space="preserve">                                                                                постійно</w:t>
      </w:r>
    </w:p>
    <w:p w:rsidR="00FD2F2A" w:rsidRDefault="00623CF6" w:rsidP="00FD2F2A">
      <w:pPr>
        <w:spacing w:line="276" w:lineRule="auto"/>
        <w:jc w:val="both"/>
      </w:pPr>
      <w:r>
        <w:t xml:space="preserve">3. </w:t>
      </w:r>
      <w:r w:rsidR="000B4AF9" w:rsidRPr="000B4AF9">
        <w:t>Розвивати пізнавальну активність дітей, прагнення якомога глиб</w:t>
      </w:r>
      <w:r w:rsidR="000B4AF9" w:rsidRPr="000B4AF9">
        <w:softHyphen/>
        <w:t>ше пізнати свій</w:t>
      </w:r>
      <w:r w:rsidR="00FD2F2A">
        <w:t xml:space="preserve"> народ, свої національні корені, ф</w:t>
      </w:r>
      <w:r w:rsidR="000B4AF9" w:rsidRPr="000B4AF9">
        <w:t>орму</w:t>
      </w:r>
      <w:r w:rsidR="00FD2F2A">
        <w:t>ючи</w:t>
      </w:r>
      <w:r w:rsidR="000B4AF9" w:rsidRPr="000B4AF9">
        <w:t xml:space="preserve"> стійкий інтерес до матеріалу народознавчого змісту</w:t>
      </w:r>
      <w:r w:rsidR="00FD2F2A" w:rsidRPr="00FD2F2A">
        <w:t xml:space="preserve"> </w:t>
      </w:r>
    </w:p>
    <w:p w:rsidR="00FD2F2A" w:rsidRDefault="00FD2F2A" w:rsidP="00FD2F2A">
      <w:pPr>
        <w:spacing w:line="276" w:lineRule="auto"/>
        <w:jc w:val="both"/>
      </w:pPr>
      <w:r>
        <w:t xml:space="preserve">                                                                                постійно</w:t>
      </w:r>
    </w:p>
    <w:p w:rsidR="00FD2F2A" w:rsidRPr="000B4AF9" w:rsidRDefault="00FD2F2A" w:rsidP="00FD2F2A">
      <w:pPr>
        <w:spacing w:line="276" w:lineRule="auto"/>
        <w:jc w:val="both"/>
      </w:pPr>
      <w:r>
        <w:t xml:space="preserve">4. </w:t>
      </w:r>
      <w:r w:rsidRPr="000B4AF9">
        <w:t>Залучати дітей до української національної обрядовості, підго</w:t>
      </w:r>
      <w:r w:rsidRPr="000B4AF9">
        <w:softHyphen/>
        <w:t>товки і</w:t>
      </w:r>
      <w:r>
        <w:t xml:space="preserve"> проведення народних свят, ігор</w:t>
      </w:r>
      <w:r w:rsidRPr="000B4AF9">
        <w:t>; формувати уявлення про національ</w:t>
      </w:r>
      <w:r w:rsidRPr="000B4AF9">
        <w:softHyphen/>
        <w:t>не мистецтво, народні промисли, українську національну кухню.</w:t>
      </w:r>
    </w:p>
    <w:p w:rsidR="00623CF6" w:rsidRPr="00B32A12" w:rsidRDefault="00623CF6" w:rsidP="00B32A12">
      <w:pPr>
        <w:spacing w:line="276" w:lineRule="auto"/>
        <w:jc w:val="both"/>
      </w:pPr>
      <w:r>
        <w:t xml:space="preserve">                                                                               систематично</w:t>
      </w:r>
    </w:p>
    <w:p w:rsidR="00623CF6" w:rsidRPr="00B32A12" w:rsidRDefault="00623CF6" w:rsidP="00B32A12">
      <w:pPr>
        <w:spacing w:line="276" w:lineRule="auto"/>
        <w:jc w:val="both"/>
      </w:pPr>
      <w:r>
        <w:t xml:space="preserve">4. </w:t>
      </w:r>
      <w:r w:rsidR="00FD2F2A">
        <w:t>Активізувати роботу з батьками з даної теми</w:t>
      </w:r>
    </w:p>
    <w:p w:rsidR="00623CF6" w:rsidRPr="00EA4BE2" w:rsidRDefault="00623CF6" w:rsidP="00B32A12">
      <w:pPr>
        <w:jc w:val="both"/>
        <w:rPr>
          <w:lang w:val="ru-RU"/>
        </w:rPr>
      </w:pPr>
      <w:r>
        <w:t xml:space="preserve">                                                 </w:t>
      </w:r>
      <w:r w:rsidR="00EA4BE2">
        <w:t xml:space="preserve">                              </w:t>
      </w:r>
      <w:proofErr w:type="gramStart"/>
      <w:r w:rsidR="00EA4BE2">
        <w:rPr>
          <w:lang w:val="en-US"/>
        </w:rPr>
        <w:t>c</w:t>
      </w:r>
      <w:r w:rsidRPr="001975E1">
        <w:t>истематично</w:t>
      </w:r>
      <w:proofErr w:type="gramEnd"/>
    </w:p>
    <w:sectPr w:rsidR="00623CF6" w:rsidRPr="00EA4BE2" w:rsidSect="001975E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747"/>
    <w:multiLevelType w:val="hybridMultilevel"/>
    <w:tmpl w:val="845C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587B73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2675"/>
    <w:multiLevelType w:val="hybridMultilevel"/>
    <w:tmpl w:val="1462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A4D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F00066"/>
    <w:multiLevelType w:val="multilevel"/>
    <w:tmpl w:val="DBFA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81"/>
    <w:rsid w:val="000A35D1"/>
    <w:rsid w:val="000B4AF9"/>
    <w:rsid w:val="000B6B5E"/>
    <w:rsid w:val="000E2B00"/>
    <w:rsid w:val="0011642D"/>
    <w:rsid w:val="0018549F"/>
    <w:rsid w:val="0019709A"/>
    <w:rsid w:val="001975E1"/>
    <w:rsid w:val="001C5F6A"/>
    <w:rsid w:val="001E1D98"/>
    <w:rsid w:val="001E6013"/>
    <w:rsid w:val="00237EFA"/>
    <w:rsid w:val="00263F74"/>
    <w:rsid w:val="0026403D"/>
    <w:rsid w:val="00274706"/>
    <w:rsid w:val="002C7541"/>
    <w:rsid w:val="002D0B2F"/>
    <w:rsid w:val="00351BE5"/>
    <w:rsid w:val="003A2BA1"/>
    <w:rsid w:val="003B1C16"/>
    <w:rsid w:val="003D2C6A"/>
    <w:rsid w:val="003E08E4"/>
    <w:rsid w:val="003E7965"/>
    <w:rsid w:val="004975D6"/>
    <w:rsid w:val="004A2668"/>
    <w:rsid w:val="004E5BFD"/>
    <w:rsid w:val="004E66DA"/>
    <w:rsid w:val="004F163F"/>
    <w:rsid w:val="00522D43"/>
    <w:rsid w:val="00526224"/>
    <w:rsid w:val="00544ECF"/>
    <w:rsid w:val="00583CE2"/>
    <w:rsid w:val="00623CF6"/>
    <w:rsid w:val="0062715B"/>
    <w:rsid w:val="00641E82"/>
    <w:rsid w:val="006470F6"/>
    <w:rsid w:val="0068406C"/>
    <w:rsid w:val="006842B9"/>
    <w:rsid w:val="006D22FE"/>
    <w:rsid w:val="006F4EB1"/>
    <w:rsid w:val="00717BDB"/>
    <w:rsid w:val="00727F7B"/>
    <w:rsid w:val="007312CD"/>
    <w:rsid w:val="00733EBD"/>
    <w:rsid w:val="0075696B"/>
    <w:rsid w:val="0080044F"/>
    <w:rsid w:val="00831857"/>
    <w:rsid w:val="0084144B"/>
    <w:rsid w:val="008C5FD2"/>
    <w:rsid w:val="008F0C49"/>
    <w:rsid w:val="0091152D"/>
    <w:rsid w:val="009838D7"/>
    <w:rsid w:val="009D4281"/>
    <w:rsid w:val="009E3B03"/>
    <w:rsid w:val="00A527C6"/>
    <w:rsid w:val="00A826A8"/>
    <w:rsid w:val="00A97678"/>
    <w:rsid w:val="00AA379A"/>
    <w:rsid w:val="00AC7493"/>
    <w:rsid w:val="00B27B4B"/>
    <w:rsid w:val="00B32A12"/>
    <w:rsid w:val="00B40105"/>
    <w:rsid w:val="00B8251F"/>
    <w:rsid w:val="00B97810"/>
    <w:rsid w:val="00C12BD2"/>
    <w:rsid w:val="00C206DF"/>
    <w:rsid w:val="00C37959"/>
    <w:rsid w:val="00C964BE"/>
    <w:rsid w:val="00CA418A"/>
    <w:rsid w:val="00CB261F"/>
    <w:rsid w:val="00CB5421"/>
    <w:rsid w:val="00CC7266"/>
    <w:rsid w:val="00D92D09"/>
    <w:rsid w:val="00DB635F"/>
    <w:rsid w:val="00DC357B"/>
    <w:rsid w:val="00DD3811"/>
    <w:rsid w:val="00E17CD7"/>
    <w:rsid w:val="00E5781A"/>
    <w:rsid w:val="00E83224"/>
    <w:rsid w:val="00EA4BE2"/>
    <w:rsid w:val="00EC1D5B"/>
    <w:rsid w:val="00EC72F5"/>
    <w:rsid w:val="00ED5BD2"/>
    <w:rsid w:val="00F14BE3"/>
    <w:rsid w:val="00F6761F"/>
    <w:rsid w:val="00F83D55"/>
    <w:rsid w:val="00FD2F2A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9D4281"/>
    <w:rPr>
      <w:rFonts w:eastAsia="Times New Roman"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uiPriority w:val="99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locked/>
    <w:rsid w:val="009D4281"/>
    <w:rPr>
      <w:rFonts w:eastAsia="Times New Roman"/>
      <w:sz w:val="24"/>
      <w:szCs w:val="24"/>
      <w:lang w:val="uk-UA" w:eastAsia="ru-RU"/>
    </w:rPr>
  </w:style>
  <w:style w:type="paragraph" w:customStyle="1" w:styleId="a5">
    <w:name w:val="Знак"/>
    <w:basedOn w:val="a"/>
    <w:uiPriority w:val="99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F55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531</Words>
  <Characters>3030</Characters>
  <Application>Microsoft Office Word</Application>
  <DocSecurity>0</DocSecurity>
  <Lines>25</Lines>
  <Paragraphs>7</Paragraphs>
  <ScaleCrop>false</ScaleCrop>
  <Company>Методкабінет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2013-11-13T18:59:00Z</cp:lastPrinted>
  <dcterms:created xsi:type="dcterms:W3CDTF">2012-02-28T11:51:00Z</dcterms:created>
  <dcterms:modified xsi:type="dcterms:W3CDTF">2014-03-19T11:48:00Z</dcterms:modified>
</cp:coreProperties>
</file>